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6353" w14:textId="7C893373" w:rsidR="002C27AD" w:rsidRPr="00AF5F6F" w:rsidRDefault="002C27AD" w:rsidP="002C27AD">
      <w:pPr>
        <w:pStyle w:val="NoSpacing"/>
        <w:jc w:val="both"/>
        <w:rPr>
          <w:rFonts w:ascii="Trebuchet MS" w:hAnsi="Trebuchet MS"/>
          <w:b/>
          <w:lang w:val="ro-RO"/>
        </w:rPr>
      </w:pPr>
      <w:r w:rsidRPr="00AF5F6F">
        <w:rPr>
          <w:rFonts w:ascii="Trebuchet MS" w:hAnsi="Trebuchet MS"/>
          <w:b/>
          <w:lang w:val="ro-RO"/>
        </w:rPr>
        <w:t>DIRECŢIA DE ASISTENŢĂ SOCIALĂ A MUNICIPIULUI PIATRA NEAMŢ</w:t>
      </w:r>
    </w:p>
    <w:p w14:paraId="0158377B" w14:textId="77777777" w:rsidR="002C27AD" w:rsidRPr="00AF5F6F" w:rsidRDefault="002C27AD" w:rsidP="002C27AD">
      <w:pPr>
        <w:pStyle w:val="NoSpacing"/>
        <w:jc w:val="both"/>
        <w:rPr>
          <w:rFonts w:ascii="Trebuchet MS" w:hAnsi="Trebuchet MS"/>
          <w:lang w:val="ro-RO"/>
        </w:rPr>
      </w:pPr>
    </w:p>
    <w:p w14:paraId="73642456" w14:textId="77777777" w:rsidR="00362499" w:rsidRPr="00AF5F6F" w:rsidRDefault="002C27AD" w:rsidP="002C27AD">
      <w:pPr>
        <w:pStyle w:val="NoSpacing"/>
        <w:jc w:val="both"/>
        <w:rPr>
          <w:rFonts w:ascii="Trebuchet MS" w:hAnsi="Trebuchet MS"/>
          <w:lang w:val="ro-RO"/>
        </w:rPr>
      </w:pPr>
      <w:r w:rsidRPr="00AF5F6F">
        <w:rPr>
          <w:rFonts w:ascii="Trebuchet MS" w:hAnsi="Trebuchet MS"/>
          <w:lang w:val="ro-RO"/>
        </w:rPr>
        <w:tab/>
      </w:r>
      <w:r w:rsidRPr="00AF5F6F">
        <w:rPr>
          <w:rFonts w:ascii="Trebuchet MS" w:hAnsi="Trebuchet MS"/>
          <w:lang w:val="ro-RO"/>
        </w:rPr>
        <w:tab/>
      </w:r>
      <w:r w:rsidRPr="00AF5F6F">
        <w:rPr>
          <w:rFonts w:ascii="Trebuchet MS" w:hAnsi="Trebuchet MS"/>
          <w:lang w:val="ro-RO"/>
        </w:rPr>
        <w:tab/>
      </w:r>
      <w:r w:rsidRPr="00AF5F6F">
        <w:rPr>
          <w:rFonts w:ascii="Trebuchet MS" w:hAnsi="Trebuchet MS"/>
          <w:lang w:val="ro-RO"/>
        </w:rPr>
        <w:tab/>
      </w:r>
      <w:r w:rsidRPr="00AF5F6F">
        <w:rPr>
          <w:rFonts w:ascii="Trebuchet MS" w:hAnsi="Trebuchet MS"/>
          <w:lang w:val="ro-RO"/>
        </w:rPr>
        <w:tab/>
      </w:r>
      <w:r w:rsidRPr="00AF5F6F">
        <w:rPr>
          <w:rFonts w:ascii="Trebuchet MS" w:hAnsi="Trebuchet MS"/>
          <w:lang w:val="ro-RO"/>
        </w:rPr>
        <w:tab/>
      </w:r>
      <w:r w:rsidRPr="00AF5F6F">
        <w:rPr>
          <w:rFonts w:ascii="Trebuchet MS" w:hAnsi="Trebuchet MS"/>
          <w:lang w:val="ro-RO"/>
        </w:rPr>
        <w:tab/>
      </w:r>
    </w:p>
    <w:p w14:paraId="3055125F" w14:textId="566CC819" w:rsidR="002C27AD" w:rsidRPr="00EF36C5" w:rsidRDefault="002C27AD" w:rsidP="00362499">
      <w:pPr>
        <w:pStyle w:val="NoSpacing"/>
        <w:jc w:val="right"/>
        <w:rPr>
          <w:rFonts w:ascii="Trebuchet MS" w:hAnsi="Trebuchet MS"/>
          <w:lang w:val="ro-RO"/>
        </w:rPr>
      </w:pPr>
      <w:r w:rsidRPr="00EF36C5">
        <w:rPr>
          <w:rFonts w:ascii="Trebuchet MS" w:hAnsi="Trebuchet MS"/>
          <w:lang w:val="ro-RO"/>
        </w:rPr>
        <w:t xml:space="preserve">Anexa la procesul verbal nr. </w:t>
      </w:r>
      <w:r w:rsidR="00A81060">
        <w:rPr>
          <w:rFonts w:ascii="Trebuchet MS" w:hAnsi="Trebuchet MS"/>
          <w:lang w:val="ro-RO"/>
        </w:rPr>
        <w:t>26971/06.10.2025</w:t>
      </w:r>
    </w:p>
    <w:p w14:paraId="4AAE9231" w14:textId="77777777" w:rsidR="00D01FB9" w:rsidRPr="00EF36C5" w:rsidRDefault="00D01FB9" w:rsidP="00D01FB9">
      <w:pPr>
        <w:pStyle w:val="NoSpacing"/>
        <w:spacing w:line="276" w:lineRule="auto"/>
        <w:jc w:val="center"/>
        <w:rPr>
          <w:rFonts w:ascii="Trebuchet MS" w:hAnsi="Trebuchet MS"/>
          <w:b/>
          <w:lang w:val="ro-RO"/>
        </w:rPr>
      </w:pPr>
    </w:p>
    <w:p w14:paraId="262B3250" w14:textId="77777777" w:rsidR="00586C5E" w:rsidRPr="00AF5F6F" w:rsidRDefault="00586C5E" w:rsidP="00D01FB9">
      <w:pPr>
        <w:pStyle w:val="NoSpacing"/>
        <w:spacing w:line="276" w:lineRule="auto"/>
        <w:jc w:val="center"/>
        <w:rPr>
          <w:rFonts w:ascii="Trebuchet MS" w:hAnsi="Trebuchet MS"/>
          <w:b/>
          <w:lang w:val="ro-RO"/>
        </w:rPr>
      </w:pPr>
    </w:p>
    <w:p w14:paraId="6235F463" w14:textId="77777777" w:rsidR="002C27AD" w:rsidRPr="00AF5F6F" w:rsidRDefault="00D01FB9" w:rsidP="00D01FB9">
      <w:pPr>
        <w:pStyle w:val="NoSpacing"/>
        <w:spacing w:line="276" w:lineRule="auto"/>
        <w:jc w:val="center"/>
        <w:rPr>
          <w:rFonts w:ascii="Trebuchet MS" w:hAnsi="Trebuchet MS"/>
          <w:b/>
          <w:lang w:val="ro-RO"/>
        </w:rPr>
      </w:pPr>
      <w:r w:rsidRPr="00AF5F6F">
        <w:rPr>
          <w:rFonts w:ascii="Trebuchet MS" w:hAnsi="Trebuchet MS"/>
          <w:b/>
          <w:lang w:val="ro-RO"/>
        </w:rPr>
        <w:t>REZULTATUL</w:t>
      </w:r>
      <w:r w:rsidR="005F33D3" w:rsidRPr="00AF5F6F">
        <w:rPr>
          <w:rFonts w:ascii="Trebuchet MS" w:hAnsi="Trebuchet MS"/>
          <w:b/>
          <w:lang w:val="ro-RO"/>
        </w:rPr>
        <w:t xml:space="preserve"> INTERVIULUI</w:t>
      </w:r>
    </w:p>
    <w:p w14:paraId="60673939" w14:textId="67AA4B10" w:rsidR="009E1F8C" w:rsidRPr="00AF5F6F" w:rsidRDefault="005F33D3" w:rsidP="00E4463F">
      <w:pPr>
        <w:spacing w:line="276" w:lineRule="auto"/>
        <w:jc w:val="center"/>
        <w:rPr>
          <w:rFonts w:ascii="Trebuchet MS" w:hAnsi="Trebuchet MS"/>
          <w:lang w:val="ro-RO"/>
        </w:rPr>
      </w:pPr>
      <w:r w:rsidRPr="00AF5F6F">
        <w:rPr>
          <w:rFonts w:ascii="Trebuchet MS" w:hAnsi="Trebuchet MS"/>
          <w:lang w:val="ro-RO"/>
        </w:rPr>
        <w:t>la</w:t>
      </w:r>
      <w:r w:rsidR="00D01FB9" w:rsidRPr="00AF5F6F">
        <w:rPr>
          <w:rFonts w:ascii="Trebuchet MS" w:hAnsi="Trebuchet MS"/>
          <w:lang w:val="ro-RO"/>
        </w:rPr>
        <w:t xml:space="preserve"> </w:t>
      </w:r>
      <w:r w:rsidRPr="00AF5F6F">
        <w:rPr>
          <w:rFonts w:ascii="Trebuchet MS" w:hAnsi="Trebuchet MS"/>
          <w:lang w:val="ro-RO"/>
        </w:rPr>
        <w:t>concursul</w:t>
      </w:r>
      <w:r w:rsidR="002C27AD" w:rsidRPr="00AF5F6F">
        <w:rPr>
          <w:rFonts w:ascii="Trebuchet MS" w:hAnsi="Trebuchet MS"/>
          <w:lang w:val="ro-RO"/>
        </w:rPr>
        <w:t xml:space="preserve"> de </w:t>
      </w:r>
      <w:r w:rsidR="00362499" w:rsidRPr="00AF5F6F">
        <w:rPr>
          <w:rFonts w:ascii="Trebuchet MS" w:hAnsi="Trebuchet MS"/>
          <w:lang w:val="ro-RO"/>
        </w:rPr>
        <w:t xml:space="preserve">recrutare </w:t>
      </w:r>
      <w:r w:rsidR="009E1F8C" w:rsidRPr="00AF5F6F">
        <w:rPr>
          <w:rFonts w:ascii="Trebuchet MS" w:hAnsi="Trebuchet MS"/>
          <w:lang w:val="ro-RO"/>
        </w:rPr>
        <w:t xml:space="preserve">organizat </w:t>
      </w:r>
      <w:r w:rsidR="00362499" w:rsidRPr="00AF5F6F">
        <w:rPr>
          <w:rFonts w:ascii="Trebuchet MS" w:hAnsi="Trebuchet MS"/>
          <w:lang w:val="ro-RO"/>
        </w:rPr>
        <w:t xml:space="preserve">pentru ocuparea </w:t>
      </w:r>
      <w:r w:rsidR="00AF5F6F" w:rsidRPr="00AF5F6F">
        <w:rPr>
          <w:rFonts w:ascii="Trebuchet MS" w:hAnsi="Trebuchet MS"/>
          <w:lang w:val="ro-RO"/>
        </w:rPr>
        <w:t xml:space="preserve">a </w:t>
      </w:r>
      <w:r w:rsidR="00E4463F">
        <w:rPr>
          <w:rFonts w:ascii="Trebuchet MS" w:hAnsi="Trebuchet MS"/>
          <w:lang w:val="ro-RO"/>
        </w:rPr>
        <w:t>trei</w:t>
      </w:r>
      <w:r w:rsidR="0091534D" w:rsidRPr="00AF5F6F">
        <w:rPr>
          <w:rFonts w:ascii="Trebuchet MS" w:hAnsi="Trebuchet MS"/>
          <w:lang w:val="ro-RO"/>
        </w:rPr>
        <w:t xml:space="preserve"> post</w:t>
      </w:r>
      <w:r w:rsidR="00AF5F6F" w:rsidRPr="00AF5F6F">
        <w:rPr>
          <w:rFonts w:ascii="Trebuchet MS" w:hAnsi="Trebuchet MS"/>
          <w:lang w:val="ro-RO"/>
        </w:rPr>
        <w:t>uri</w:t>
      </w:r>
      <w:r w:rsidR="0091534D" w:rsidRPr="00AF5F6F">
        <w:rPr>
          <w:rFonts w:ascii="Trebuchet MS" w:hAnsi="Trebuchet MS"/>
          <w:lang w:val="ro-RO"/>
        </w:rPr>
        <w:t xml:space="preserve"> contractual</w:t>
      </w:r>
      <w:r w:rsidR="00AF5F6F" w:rsidRPr="00AF5F6F">
        <w:rPr>
          <w:rFonts w:ascii="Trebuchet MS" w:hAnsi="Trebuchet MS"/>
          <w:lang w:val="ro-RO"/>
        </w:rPr>
        <w:t>e</w:t>
      </w:r>
      <w:r w:rsidR="0091534D" w:rsidRPr="00AF5F6F">
        <w:rPr>
          <w:rFonts w:ascii="Trebuchet MS" w:hAnsi="Trebuchet MS"/>
          <w:lang w:val="ro-RO"/>
        </w:rPr>
        <w:t xml:space="preserve"> de execuție vacant</w:t>
      </w:r>
      <w:r w:rsidR="00AF5F6F" w:rsidRPr="00AF5F6F">
        <w:rPr>
          <w:rFonts w:ascii="Trebuchet MS" w:hAnsi="Trebuchet MS"/>
          <w:lang w:val="ro-RO"/>
        </w:rPr>
        <w:t>e</w:t>
      </w:r>
      <w:r w:rsidR="0091534D" w:rsidRPr="00AF5F6F">
        <w:rPr>
          <w:rFonts w:ascii="Trebuchet MS" w:hAnsi="Trebuchet MS"/>
          <w:lang w:val="ro-RO"/>
        </w:rPr>
        <w:t xml:space="preserve"> </w:t>
      </w:r>
      <w:r w:rsidR="009E1F8C" w:rsidRPr="00AF5F6F">
        <w:rPr>
          <w:rFonts w:ascii="Trebuchet MS" w:hAnsi="Trebuchet MS"/>
          <w:lang w:val="ro-RO"/>
        </w:rPr>
        <w:t>din cadrul Direcției de Asistență Socială a Municipiului Piatra Neamț</w:t>
      </w:r>
      <w:r w:rsidR="00E4463F">
        <w:rPr>
          <w:rFonts w:ascii="Trebuchet MS" w:hAnsi="Trebuchet MS"/>
          <w:lang w:val="ro-RO"/>
        </w:rPr>
        <w:t xml:space="preserve"> din data de 06.10.2025</w:t>
      </w:r>
    </w:p>
    <w:p w14:paraId="7AEDA02B" w14:textId="77777777" w:rsidR="00CD2071" w:rsidRPr="00AF5F6F" w:rsidRDefault="00CD2071" w:rsidP="008B5ECC">
      <w:pPr>
        <w:spacing w:line="276" w:lineRule="auto"/>
        <w:jc w:val="center"/>
        <w:rPr>
          <w:rFonts w:ascii="Trebuchet MS" w:hAnsi="Trebuchet MS"/>
          <w:i/>
          <w:color w:val="C00000"/>
          <w:u w:val="single"/>
          <w:lang w:val="ro-RO"/>
        </w:rPr>
      </w:pPr>
    </w:p>
    <w:p w14:paraId="7B50C97B" w14:textId="77777777" w:rsidR="00586C5E" w:rsidRPr="00AF5F6F" w:rsidRDefault="00586C5E" w:rsidP="00D01FB9">
      <w:pPr>
        <w:pStyle w:val="NoSpacing"/>
        <w:ind w:firstLine="720"/>
        <w:rPr>
          <w:rFonts w:ascii="Trebuchet MS" w:hAnsi="Trebuchet MS"/>
          <w:lang w:val="ro-RO"/>
        </w:rPr>
      </w:pPr>
    </w:p>
    <w:p w14:paraId="654E7515" w14:textId="5D045584" w:rsidR="002C27AD" w:rsidRPr="00AF5F6F" w:rsidRDefault="00D01FB9" w:rsidP="00093953">
      <w:pPr>
        <w:pStyle w:val="NoSpacing"/>
        <w:ind w:firstLine="720"/>
        <w:jc w:val="both"/>
        <w:rPr>
          <w:rFonts w:ascii="Trebuchet MS" w:hAnsi="Trebuchet MS"/>
          <w:lang w:val="ro-RO"/>
        </w:rPr>
      </w:pPr>
      <w:r w:rsidRPr="00AF5F6F">
        <w:rPr>
          <w:rFonts w:ascii="Trebuchet MS" w:hAnsi="Trebuchet MS"/>
          <w:lang w:val="ro-RO"/>
        </w:rPr>
        <w:t xml:space="preserve">Având în vedere art. </w:t>
      </w:r>
      <w:r w:rsidR="00093953" w:rsidRPr="00AF5F6F">
        <w:rPr>
          <w:rFonts w:ascii="Trebuchet MS" w:hAnsi="Trebuchet MS"/>
          <w:lang w:val="ro-RO"/>
        </w:rPr>
        <w:t>46 alin. (1) și ale art. 47 alin. (3) din H</w:t>
      </w:r>
      <w:r w:rsidR="00AF5F6F" w:rsidRPr="00AF5F6F">
        <w:rPr>
          <w:rFonts w:ascii="Trebuchet MS" w:hAnsi="Trebuchet MS"/>
          <w:lang w:val="ro-RO"/>
        </w:rPr>
        <w:t>G</w:t>
      </w:r>
      <w:r w:rsidR="00093953" w:rsidRPr="00AF5F6F">
        <w:rPr>
          <w:rFonts w:ascii="Trebuchet MS" w:hAnsi="Trebuchet MS"/>
          <w:lang w:val="ro-RO"/>
        </w:rPr>
        <w:t xml:space="preserve"> </w:t>
      </w:r>
      <w:r w:rsidRPr="00AF5F6F">
        <w:rPr>
          <w:rFonts w:ascii="Trebuchet MS" w:hAnsi="Trebuchet MS"/>
          <w:lang w:val="ro-RO"/>
        </w:rPr>
        <w:t xml:space="preserve">nr. </w:t>
      </w:r>
      <w:r w:rsidR="00093953" w:rsidRPr="00AF5F6F">
        <w:rPr>
          <w:rFonts w:ascii="Trebuchet MS" w:hAnsi="Trebuchet MS"/>
          <w:lang w:val="ro-RO"/>
        </w:rPr>
        <w:t>1336/2022</w:t>
      </w:r>
      <w:r w:rsidRPr="00AF5F6F">
        <w:rPr>
          <w:rFonts w:ascii="Trebuchet MS" w:hAnsi="Trebuchet MS"/>
          <w:lang w:val="ro-RO"/>
        </w:rPr>
        <w:t xml:space="preserve">, </w:t>
      </w:r>
      <w:r w:rsidRPr="00AF5F6F">
        <w:rPr>
          <w:rFonts w:ascii="Trebuchet MS" w:hAnsi="Trebuchet MS"/>
          <w:b/>
          <w:lang w:val="ro-RO"/>
        </w:rPr>
        <w:t xml:space="preserve">Comisia de concurs comunică următoarele rezultate ale probei </w:t>
      </w:r>
      <w:r w:rsidR="005F33D3" w:rsidRPr="00AF5F6F">
        <w:rPr>
          <w:rFonts w:ascii="Trebuchet MS" w:hAnsi="Trebuchet MS"/>
          <w:b/>
          <w:lang w:val="ro-RO"/>
        </w:rPr>
        <w:t>interviu</w:t>
      </w:r>
      <w:r w:rsidRPr="00AF5F6F">
        <w:rPr>
          <w:rFonts w:ascii="Trebuchet MS" w:hAnsi="Trebuchet MS"/>
          <w:lang w:val="ro-RO"/>
        </w:rPr>
        <w:t>:</w:t>
      </w:r>
      <w:r w:rsidR="00093953" w:rsidRPr="00AF5F6F">
        <w:rPr>
          <w:rFonts w:ascii="Trebuchet MS" w:hAnsi="Trebuchet MS"/>
          <w:lang w:val="ro-RO"/>
        </w:rPr>
        <w:t xml:space="preserve"> </w:t>
      </w:r>
    </w:p>
    <w:p w14:paraId="4B3F0505" w14:textId="77777777" w:rsidR="00653528" w:rsidRDefault="00653528" w:rsidP="00093953">
      <w:pPr>
        <w:pStyle w:val="NoSpacing"/>
        <w:spacing w:before="80" w:after="80"/>
        <w:ind w:firstLine="720"/>
        <w:jc w:val="both"/>
        <w:rPr>
          <w:rFonts w:ascii="Trebuchet MS" w:hAnsi="Trebuchet MS"/>
          <w:iCs/>
          <w:color w:val="000000" w:themeColor="text1"/>
          <w:lang w:val="ro-RO"/>
        </w:rPr>
      </w:pPr>
    </w:p>
    <w:tbl>
      <w:tblPr>
        <w:tblpPr w:leftFromText="180" w:rightFromText="180" w:vertAnchor="text" w:horzAnchor="margin" w:tblpXSpec="center" w:tblpY="158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2947"/>
        <w:gridCol w:w="2250"/>
        <w:gridCol w:w="1350"/>
      </w:tblGrid>
      <w:tr w:rsidR="00653528" w:rsidRPr="002101C2" w14:paraId="279194D8" w14:textId="77777777" w:rsidTr="00124458">
        <w:trPr>
          <w:trHeight w:val="353"/>
        </w:trPr>
        <w:tc>
          <w:tcPr>
            <w:tcW w:w="648" w:type="dxa"/>
          </w:tcPr>
          <w:p w14:paraId="16FFCDBB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lang w:val="ro-RO"/>
              </w:rPr>
            </w:pPr>
            <w:r w:rsidRPr="002101C2">
              <w:rPr>
                <w:rFonts w:ascii="Trebuchet MS" w:hAnsi="Trebuchet MS"/>
                <w:b/>
                <w:lang w:val="ro-RO"/>
              </w:rPr>
              <w:t>Nr. crt.</w:t>
            </w:r>
          </w:p>
        </w:tc>
        <w:tc>
          <w:tcPr>
            <w:tcW w:w="2430" w:type="dxa"/>
          </w:tcPr>
          <w:p w14:paraId="6E843AE0" w14:textId="77777777" w:rsidR="00653528" w:rsidRPr="002101C2" w:rsidRDefault="00653528" w:rsidP="00124458">
            <w:pPr>
              <w:spacing w:line="276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2101C2">
              <w:rPr>
                <w:rFonts w:ascii="Trebuchet MS" w:hAnsi="Trebuchet MS"/>
                <w:b/>
                <w:lang w:val="ro-RO"/>
              </w:rPr>
              <w:t>Nr. dosar candidat</w:t>
            </w:r>
          </w:p>
        </w:tc>
        <w:tc>
          <w:tcPr>
            <w:tcW w:w="2947" w:type="dxa"/>
          </w:tcPr>
          <w:p w14:paraId="61D38933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lang w:val="ro-RO"/>
              </w:rPr>
            </w:pPr>
            <w:r w:rsidRPr="002101C2">
              <w:rPr>
                <w:rFonts w:ascii="Trebuchet MS" w:hAnsi="Trebuchet MS"/>
                <w:b/>
                <w:lang w:val="ro-RO"/>
              </w:rPr>
              <w:t>Funcţia pentru care</w:t>
            </w:r>
          </w:p>
          <w:p w14:paraId="0B43640A" w14:textId="77777777" w:rsidR="00653528" w:rsidRPr="002101C2" w:rsidRDefault="00653528" w:rsidP="00124458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2101C2">
              <w:rPr>
                <w:rFonts w:ascii="Trebuchet MS" w:hAnsi="Trebuchet MS"/>
                <w:b/>
                <w:lang w:val="ro-RO"/>
              </w:rPr>
              <w:t>candidează</w:t>
            </w:r>
          </w:p>
        </w:tc>
        <w:tc>
          <w:tcPr>
            <w:tcW w:w="2250" w:type="dxa"/>
          </w:tcPr>
          <w:p w14:paraId="3361866F" w14:textId="77777777" w:rsidR="00653528" w:rsidRPr="002101C2" w:rsidRDefault="00653528" w:rsidP="00124458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2101C2">
              <w:rPr>
                <w:rFonts w:ascii="Trebuchet MS" w:hAnsi="Trebuchet MS"/>
                <w:b/>
                <w:lang w:val="ro-RO"/>
              </w:rPr>
              <w:t>Punctaj obținut la proba scrisă</w:t>
            </w:r>
          </w:p>
        </w:tc>
        <w:tc>
          <w:tcPr>
            <w:tcW w:w="1350" w:type="dxa"/>
          </w:tcPr>
          <w:p w14:paraId="3F6F3002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lang w:val="ro-RO"/>
              </w:rPr>
            </w:pPr>
            <w:r w:rsidRPr="002101C2">
              <w:rPr>
                <w:rFonts w:ascii="Trebuchet MS" w:hAnsi="Trebuchet MS"/>
                <w:b/>
                <w:lang w:val="ro-RO"/>
              </w:rPr>
              <w:t>Rezultat</w:t>
            </w:r>
          </w:p>
        </w:tc>
      </w:tr>
      <w:tr w:rsidR="00653528" w:rsidRPr="000D539B" w14:paraId="26284E3D" w14:textId="77777777" w:rsidTr="00124458">
        <w:trPr>
          <w:trHeight w:val="353"/>
        </w:trPr>
        <w:tc>
          <w:tcPr>
            <w:tcW w:w="9625" w:type="dxa"/>
            <w:gridSpan w:val="5"/>
          </w:tcPr>
          <w:p w14:paraId="1707ED53" w14:textId="77777777" w:rsidR="00653528" w:rsidRPr="000D539B" w:rsidRDefault="00653528" w:rsidP="00124458">
            <w:pPr>
              <w:pStyle w:val="NoSpacing"/>
              <w:spacing w:line="276" w:lineRule="auto"/>
              <w:jc w:val="both"/>
              <w:rPr>
                <w:rFonts w:ascii="Trebuchet MS" w:eastAsia="Times New Roman" w:hAnsi="Trebuchet MS"/>
                <w:lang w:val="ro-RO" w:eastAsia="en-US"/>
              </w:rPr>
            </w:pPr>
            <w:r>
              <w:rPr>
                <w:rFonts w:ascii="Trebuchet MS" w:hAnsi="Trebuchet MS"/>
                <w:lang w:val="ro-RO"/>
              </w:rPr>
              <w:t>INSPECTOR DE SPECIALITATE, grad profesional debutant, cu atribuții de administrator patrimoniu, în cadrul Centrului de zi Primii Pași</w:t>
            </w:r>
          </w:p>
        </w:tc>
      </w:tr>
      <w:tr w:rsidR="00653528" w:rsidRPr="002101C2" w14:paraId="5EB52844" w14:textId="77777777" w:rsidTr="00124458">
        <w:trPr>
          <w:trHeight w:val="353"/>
        </w:trPr>
        <w:tc>
          <w:tcPr>
            <w:tcW w:w="648" w:type="dxa"/>
          </w:tcPr>
          <w:p w14:paraId="734E3FC4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2101C2">
              <w:rPr>
                <w:rFonts w:ascii="Trebuchet MS" w:hAnsi="Trebuchet MS"/>
                <w:b/>
                <w:bCs/>
                <w:lang w:val="ro-RO"/>
              </w:rPr>
              <w:t>1.</w:t>
            </w:r>
          </w:p>
        </w:tc>
        <w:tc>
          <w:tcPr>
            <w:tcW w:w="2430" w:type="dxa"/>
          </w:tcPr>
          <w:p w14:paraId="1BF13898" w14:textId="77777777" w:rsidR="00653528" w:rsidRPr="002101C2" w:rsidRDefault="00653528" w:rsidP="00124458">
            <w:pPr>
              <w:rPr>
                <w:rFonts w:ascii="Trebuchet MS" w:hAnsi="Trebuchet MS"/>
                <w:b/>
                <w:lang w:val="ro-RO"/>
              </w:rPr>
            </w:pPr>
            <w:r w:rsidRPr="00DE2DA2">
              <w:rPr>
                <w:rFonts w:ascii="Trebuchet MS" w:hAnsi="Trebuchet MS"/>
                <w:b/>
                <w:lang w:val="ro-RO"/>
              </w:rPr>
              <w:t>24616/17.09.2025</w:t>
            </w:r>
          </w:p>
        </w:tc>
        <w:tc>
          <w:tcPr>
            <w:tcW w:w="2947" w:type="dxa"/>
          </w:tcPr>
          <w:p w14:paraId="1014D266" w14:textId="77777777" w:rsidR="00653528" w:rsidRPr="005E57EB" w:rsidRDefault="00653528" w:rsidP="00124458">
            <w:pPr>
              <w:rPr>
                <w:rFonts w:ascii="Trebuchet MS" w:hAnsi="Trebuchet MS"/>
                <w:bCs/>
                <w:lang w:val="ro-RO"/>
              </w:rPr>
            </w:pPr>
            <w:r w:rsidRPr="005E57EB">
              <w:rPr>
                <w:rFonts w:ascii="Trebuchet MS" w:hAnsi="Trebuchet MS"/>
                <w:bCs/>
                <w:lang w:val="ro-RO"/>
              </w:rPr>
              <w:t>Inspector de specialitate</w:t>
            </w:r>
          </w:p>
        </w:tc>
        <w:tc>
          <w:tcPr>
            <w:tcW w:w="2250" w:type="dxa"/>
          </w:tcPr>
          <w:p w14:paraId="09D848DB" w14:textId="7F34259E" w:rsidR="00653528" w:rsidRPr="002101C2" w:rsidRDefault="00653528" w:rsidP="00124458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7</w:t>
            </w:r>
            <w:r>
              <w:rPr>
                <w:rFonts w:ascii="Trebuchet MS" w:hAnsi="Trebuchet MS"/>
                <w:b/>
                <w:lang w:val="ro-RO"/>
              </w:rPr>
              <w:t>6</w:t>
            </w:r>
            <w:r>
              <w:rPr>
                <w:rFonts w:ascii="Trebuchet MS" w:hAnsi="Trebuchet MS"/>
                <w:b/>
                <w:lang w:val="ro-RO"/>
              </w:rPr>
              <w:t>,</w:t>
            </w:r>
            <w:r>
              <w:rPr>
                <w:rFonts w:ascii="Trebuchet MS" w:hAnsi="Trebuchet MS"/>
                <w:b/>
                <w:lang w:val="ro-RO"/>
              </w:rPr>
              <w:t>33</w:t>
            </w:r>
            <w:r w:rsidRPr="002101C2">
              <w:rPr>
                <w:rFonts w:ascii="Trebuchet MS" w:hAnsi="Trebuchet MS"/>
                <w:b/>
                <w:lang w:val="ro-RO"/>
              </w:rPr>
              <w:t xml:space="preserve"> puncte</w:t>
            </w:r>
          </w:p>
        </w:tc>
        <w:tc>
          <w:tcPr>
            <w:tcW w:w="1350" w:type="dxa"/>
          </w:tcPr>
          <w:p w14:paraId="496FBD12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2101C2">
              <w:rPr>
                <w:rFonts w:ascii="Trebuchet MS" w:hAnsi="Trebuchet MS"/>
                <w:b/>
                <w:bCs/>
                <w:lang w:val="ro-RO"/>
              </w:rPr>
              <w:t>Admis</w:t>
            </w:r>
          </w:p>
        </w:tc>
      </w:tr>
      <w:tr w:rsidR="00653528" w:rsidRPr="002101C2" w14:paraId="0B19B3B1" w14:textId="77777777" w:rsidTr="00124458">
        <w:trPr>
          <w:trHeight w:val="353"/>
        </w:trPr>
        <w:tc>
          <w:tcPr>
            <w:tcW w:w="648" w:type="dxa"/>
          </w:tcPr>
          <w:p w14:paraId="66D6928A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>
              <w:rPr>
                <w:rFonts w:ascii="Trebuchet MS" w:hAnsi="Trebuchet MS"/>
                <w:b/>
                <w:bCs/>
                <w:lang w:val="ro-RO"/>
              </w:rPr>
              <w:t>2.</w:t>
            </w:r>
          </w:p>
        </w:tc>
        <w:tc>
          <w:tcPr>
            <w:tcW w:w="2430" w:type="dxa"/>
          </w:tcPr>
          <w:p w14:paraId="50C0B02B" w14:textId="77777777" w:rsidR="00653528" w:rsidRPr="002101C2" w:rsidRDefault="00653528" w:rsidP="00124458">
            <w:pPr>
              <w:rPr>
                <w:rFonts w:ascii="Trebuchet MS" w:hAnsi="Trebuchet MS"/>
                <w:b/>
                <w:lang w:val="ro-RO"/>
              </w:rPr>
            </w:pPr>
            <w:r w:rsidRPr="00DE2DA2">
              <w:rPr>
                <w:rFonts w:ascii="Trebuchet MS" w:hAnsi="Trebuchet MS"/>
                <w:b/>
                <w:lang w:val="ro-RO"/>
              </w:rPr>
              <w:t>24402/16.09.2025</w:t>
            </w:r>
          </w:p>
        </w:tc>
        <w:tc>
          <w:tcPr>
            <w:tcW w:w="2947" w:type="dxa"/>
          </w:tcPr>
          <w:p w14:paraId="0B333B04" w14:textId="77777777" w:rsidR="00653528" w:rsidRPr="005E57EB" w:rsidRDefault="00653528" w:rsidP="00124458">
            <w:pPr>
              <w:rPr>
                <w:rFonts w:ascii="Trebuchet MS" w:hAnsi="Trebuchet MS"/>
                <w:bCs/>
                <w:lang w:val="ro-RO"/>
              </w:rPr>
            </w:pPr>
            <w:r w:rsidRPr="005E57EB">
              <w:rPr>
                <w:rFonts w:ascii="Trebuchet MS" w:hAnsi="Trebuchet MS"/>
                <w:bCs/>
                <w:lang w:val="ro-RO"/>
              </w:rPr>
              <w:t>Inspector de specialitate</w:t>
            </w:r>
          </w:p>
        </w:tc>
        <w:tc>
          <w:tcPr>
            <w:tcW w:w="2250" w:type="dxa"/>
          </w:tcPr>
          <w:p w14:paraId="476BB051" w14:textId="5AEA2B19" w:rsidR="00653528" w:rsidRPr="002101C2" w:rsidRDefault="00653528" w:rsidP="00124458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absent</w:t>
            </w:r>
          </w:p>
        </w:tc>
        <w:tc>
          <w:tcPr>
            <w:tcW w:w="1350" w:type="dxa"/>
          </w:tcPr>
          <w:p w14:paraId="0957DF2F" w14:textId="4C49B063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>
              <w:rPr>
                <w:rFonts w:ascii="Trebuchet MS" w:hAnsi="Trebuchet MS"/>
                <w:b/>
                <w:bCs/>
                <w:lang w:val="ro-RO"/>
              </w:rPr>
              <w:t>Respin</w:t>
            </w:r>
            <w:r w:rsidRPr="002101C2">
              <w:rPr>
                <w:rFonts w:ascii="Trebuchet MS" w:hAnsi="Trebuchet MS"/>
                <w:b/>
                <w:bCs/>
                <w:lang w:val="ro-RO"/>
              </w:rPr>
              <w:t>s</w:t>
            </w:r>
          </w:p>
        </w:tc>
      </w:tr>
      <w:tr w:rsidR="00653528" w:rsidRPr="000D539B" w14:paraId="094317D0" w14:textId="77777777" w:rsidTr="00124458">
        <w:trPr>
          <w:trHeight w:val="353"/>
        </w:trPr>
        <w:tc>
          <w:tcPr>
            <w:tcW w:w="9625" w:type="dxa"/>
            <w:gridSpan w:val="5"/>
          </w:tcPr>
          <w:p w14:paraId="740F47D1" w14:textId="77777777" w:rsidR="00653528" w:rsidRPr="000D539B" w:rsidRDefault="00653528" w:rsidP="00124458">
            <w:pPr>
              <w:pStyle w:val="NoSpacing"/>
              <w:spacing w:line="276" w:lineRule="auto"/>
              <w:jc w:val="both"/>
              <w:rPr>
                <w:rFonts w:ascii="Trebuchet MS" w:eastAsia="Times New Roman" w:hAnsi="Trebuchet MS"/>
                <w:lang w:val="ro-RO" w:eastAsia="en-US"/>
              </w:rPr>
            </w:pPr>
            <w:r>
              <w:rPr>
                <w:rFonts w:ascii="Trebuchet MS" w:hAnsi="Trebuchet MS"/>
                <w:lang w:val="ro-RO"/>
              </w:rPr>
              <w:t>REFERENT – EXPERT LOCAL PE PROBLEMELE ROMILOR, grad profesional debutant, în cadrul Compartimentului Expert pentru Problemele Romilor</w:t>
            </w:r>
          </w:p>
        </w:tc>
      </w:tr>
      <w:tr w:rsidR="00653528" w:rsidRPr="002101C2" w14:paraId="5B4E6FCC" w14:textId="77777777" w:rsidTr="00124458">
        <w:trPr>
          <w:trHeight w:val="353"/>
        </w:trPr>
        <w:tc>
          <w:tcPr>
            <w:tcW w:w="648" w:type="dxa"/>
          </w:tcPr>
          <w:p w14:paraId="6DF535D7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>
              <w:rPr>
                <w:rFonts w:ascii="Trebuchet MS" w:hAnsi="Trebuchet MS"/>
                <w:b/>
                <w:bCs/>
                <w:lang w:val="ro-RO"/>
              </w:rPr>
              <w:t>1.</w:t>
            </w:r>
          </w:p>
        </w:tc>
        <w:tc>
          <w:tcPr>
            <w:tcW w:w="2430" w:type="dxa"/>
          </w:tcPr>
          <w:p w14:paraId="731F6A8B" w14:textId="77777777" w:rsidR="00653528" w:rsidRPr="002101C2" w:rsidRDefault="00653528" w:rsidP="00124458">
            <w:pPr>
              <w:rPr>
                <w:rFonts w:ascii="Trebuchet MS" w:hAnsi="Trebuchet MS"/>
                <w:b/>
                <w:lang w:val="ro-RO"/>
              </w:rPr>
            </w:pPr>
            <w:r w:rsidRPr="000D539B">
              <w:rPr>
                <w:rFonts w:ascii="Trebuchet MS" w:hAnsi="Trebuchet MS"/>
                <w:b/>
                <w:lang w:val="ro-RO"/>
              </w:rPr>
              <w:t>23994/11.09.2025</w:t>
            </w:r>
          </w:p>
        </w:tc>
        <w:tc>
          <w:tcPr>
            <w:tcW w:w="2947" w:type="dxa"/>
          </w:tcPr>
          <w:p w14:paraId="17475700" w14:textId="77777777" w:rsidR="00653528" w:rsidRPr="005E57EB" w:rsidRDefault="00653528" w:rsidP="00124458">
            <w:pPr>
              <w:rPr>
                <w:rFonts w:ascii="Trebuchet MS" w:hAnsi="Trebuchet MS"/>
                <w:bCs/>
                <w:lang w:val="ro-RO"/>
              </w:rPr>
            </w:pPr>
            <w:r w:rsidRPr="005E57EB">
              <w:rPr>
                <w:rFonts w:ascii="Trebuchet MS" w:hAnsi="Trebuchet MS"/>
                <w:bCs/>
                <w:lang w:val="ro-RO"/>
              </w:rPr>
              <w:t>Referent – expert local pe problemele romilor</w:t>
            </w:r>
          </w:p>
        </w:tc>
        <w:tc>
          <w:tcPr>
            <w:tcW w:w="2250" w:type="dxa"/>
          </w:tcPr>
          <w:p w14:paraId="26E16242" w14:textId="094A2D34" w:rsidR="00653528" w:rsidRPr="002101C2" w:rsidRDefault="00653528" w:rsidP="00124458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75</w:t>
            </w:r>
            <w:r w:rsidRPr="002101C2">
              <w:rPr>
                <w:rFonts w:ascii="Trebuchet MS" w:hAnsi="Trebuchet MS"/>
                <w:b/>
                <w:lang w:val="ro-RO"/>
              </w:rPr>
              <w:t>,</w:t>
            </w:r>
            <w:r>
              <w:rPr>
                <w:rFonts w:ascii="Trebuchet MS" w:hAnsi="Trebuchet MS"/>
                <w:b/>
                <w:lang w:val="ro-RO"/>
              </w:rPr>
              <w:t>66</w:t>
            </w:r>
            <w:r w:rsidRPr="002101C2">
              <w:rPr>
                <w:rFonts w:ascii="Trebuchet MS" w:hAnsi="Trebuchet MS"/>
                <w:b/>
                <w:lang w:val="ro-RO"/>
              </w:rPr>
              <w:t xml:space="preserve"> puncte</w:t>
            </w:r>
          </w:p>
        </w:tc>
        <w:tc>
          <w:tcPr>
            <w:tcW w:w="1350" w:type="dxa"/>
          </w:tcPr>
          <w:p w14:paraId="2F834DDA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2101C2">
              <w:rPr>
                <w:rFonts w:ascii="Trebuchet MS" w:hAnsi="Trebuchet MS"/>
                <w:b/>
                <w:bCs/>
                <w:lang w:val="ro-RO"/>
              </w:rPr>
              <w:t>Admis</w:t>
            </w:r>
          </w:p>
        </w:tc>
      </w:tr>
      <w:tr w:rsidR="00653528" w:rsidRPr="002101C2" w14:paraId="56F68FB7" w14:textId="77777777" w:rsidTr="00124458">
        <w:trPr>
          <w:trHeight w:val="353"/>
        </w:trPr>
        <w:tc>
          <w:tcPr>
            <w:tcW w:w="9625" w:type="dxa"/>
            <w:gridSpan w:val="5"/>
          </w:tcPr>
          <w:p w14:paraId="6B23C983" w14:textId="77777777" w:rsidR="00653528" w:rsidRPr="002101C2" w:rsidRDefault="00653528" w:rsidP="00124458">
            <w:pPr>
              <w:pStyle w:val="NoSpacing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ÎNGRIJITOR, în cadrul Compartimentului Deservire din structura Serviciului de Achiziții Publice, Logistică, PSI și IT</w:t>
            </w:r>
          </w:p>
        </w:tc>
      </w:tr>
      <w:tr w:rsidR="00653528" w:rsidRPr="002101C2" w14:paraId="1E9ABF4C" w14:textId="77777777" w:rsidTr="00124458">
        <w:trPr>
          <w:trHeight w:val="353"/>
        </w:trPr>
        <w:tc>
          <w:tcPr>
            <w:tcW w:w="648" w:type="dxa"/>
          </w:tcPr>
          <w:p w14:paraId="4BF43353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>
              <w:rPr>
                <w:rFonts w:ascii="Trebuchet MS" w:hAnsi="Trebuchet MS"/>
                <w:b/>
                <w:bCs/>
                <w:lang w:val="ro-RO"/>
              </w:rPr>
              <w:t>1.</w:t>
            </w:r>
          </w:p>
        </w:tc>
        <w:tc>
          <w:tcPr>
            <w:tcW w:w="2430" w:type="dxa"/>
          </w:tcPr>
          <w:p w14:paraId="7261DACE" w14:textId="77777777" w:rsidR="00653528" w:rsidRPr="002101C2" w:rsidRDefault="00653528" w:rsidP="00124458">
            <w:pPr>
              <w:rPr>
                <w:rFonts w:ascii="Trebuchet MS" w:hAnsi="Trebuchet MS"/>
                <w:b/>
                <w:lang w:val="ro-RO"/>
              </w:rPr>
            </w:pPr>
            <w:r w:rsidRPr="000D539B">
              <w:rPr>
                <w:rFonts w:ascii="Trebuchet MS" w:hAnsi="Trebuchet MS"/>
                <w:b/>
                <w:lang w:val="ro-RO"/>
              </w:rPr>
              <w:t>25297/23.09.2025</w:t>
            </w:r>
          </w:p>
        </w:tc>
        <w:tc>
          <w:tcPr>
            <w:tcW w:w="2947" w:type="dxa"/>
          </w:tcPr>
          <w:p w14:paraId="2F140101" w14:textId="77777777" w:rsidR="00653528" w:rsidRPr="005E57EB" w:rsidRDefault="00653528" w:rsidP="00124458">
            <w:pPr>
              <w:rPr>
                <w:rFonts w:ascii="Trebuchet MS" w:hAnsi="Trebuchet MS"/>
                <w:bCs/>
                <w:lang w:val="ro-RO"/>
              </w:rPr>
            </w:pPr>
            <w:r w:rsidRPr="005E57EB">
              <w:rPr>
                <w:rFonts w:ascii="Trebuchet MS" w:hAnsi="Trebuchet MS"/>
                <w:bCs/>
                <w:lang w:val="ro-RO"/>
              </w:rPr>
              <w:t>Îngrijitor</w:t>
            </w:r>
          </w:p>
        </w:tc>
        <w:tc>
          <w:tcPr>
            <w:tcW w:w="2250" w:type="dxa"/>
          </w:tcPr>
          <w:p w14:paraId="2D775A0F" w14:textId="65096374" w:rsidR="00653528" w:rsidRPr="002101C2" w:rsidRDefault="00653528" w:rsidP="00124458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82</w:t>
            </w:r>
            <w:r>
              <w:rPr>
                <w:rFonts w:ascii="Trebuchet MS" w:hAnsi="Trebuchet MS"/>
                <w:b/>
                <w:lang w:val="ro-RO"/>
              </w:rPr>
              <w:t>,00</w:t>
            </w:r>
            <w:r w:rsidRPr="002101C2">
              <w:rPr>
                <w:rFonts w:ascii="Trebuchet MS" w:hAnsi="Trebuchet MS"/>
                <w:b/>
                <w:lang w:val="ro-RO"/>
              </w:rPr>
              <w:t xml:space="preserve"> puncte</w:t>
            </w:r>
          </w:p>
        </w:tc>
        <w:tc>
          <w:tcPr>
            <w:tcW w:w="1350" w:type="dxa"/>
          </w:tcPr>
          <w:p w14:paraId="56C6AAFE" w14:textId="77777777" w:rsidR="00653528" w:rsidRPr="002101C2" w:rsidRDefault="00653528" w:rsidP="00124458">
            <w:pPr>
              <w:pStyle w:val="NoSpacing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2101C2">
              <w:rPr>
                <w:rFonts w:ascii="Trebuchet MS" w:hAnsi="Trebuchet MS"/>
                <w:b/>
                <w:bCs/>
                <w:lang w:val="ro-RO"/>
              </w:rPr>
              <w:t>Admis</w:t>
            </w:r>
          </w:p>
        </w:tc>
      </w:tr>
    </w:tbl>
    <w:p w14:paraId="4DF04E7C" w14:textId="77777777" w:rsidR="00653528" w:rsidRDefault="00653528" w:rsidP="00093953">
      <w:pPr>
        <w:pStyle w:val="NoSpacing"/>
        <w:spacing w:before="80" w:after="80"/>
        <w:ind w:firstLine="720"/>
        <w:jc w:val="both"/>
        <w:rPr>
          <w:rFonts w:ascii="Trebuchet MS" w:hAnsi="Trebuchet MS"/>
          <w:iCs/>
          <w:color w:val="000000" w:themeColor="text1"/>
          <w:lang w:val="ro-RO"/>
        </w:rPr>
      </w:pPr>
    </w:p>
    <w:p w14:paraId="6E256BDA" w14:textId="4196B6D1" w:rsidR="00093953" w:rsidRPr="00AF5F6F" w:rsidRDefault="00093953" w:rsidP="00093953">
      <w:pPr>
        <w:pStyle w:val="NoSpacing"/>
        <w:spacing w:before="80" w:after="80"/>
        <w:ind w:firstLine="720"/>
        <w:jc w:val="both"/>
        <w:rPr>
          <w:rFonts w:ascii="Trebuchet MS" w:hAnsi="Trebuchet MS"/>
          <w:iCs/>
          <w:color w:val="000000" w:themeColor="text1"/>
          <w:lang w:val="ro-RO"/>
        </w:rPr>
      </w:pPr>
      <w:r w:rsidRPr="00AF5F6F">
        <w:rPr>
          <w:rFonts w:ascii="Trebuchet MS" w:hAnsi="Trebuchet MS"/>
          <w:iCs/>
          <w:color w:val="000000" w:themeColor="text1"/>
          <w:lang w:val="ro-RO"/>
        </w:rPr>
        <w:t>Sunt declaraţi admişi la interviu candidaţii care au obţinut minimum 50 de puncte, în cazul concursurilor organizate pentru ocuparea funcţiilor contractuale de execuţie.</w:t>
      </w:r>
    </w:p>
    <w:p w14:paraId="055FB040" w14:textId="3B1C2F4B" w:rsidR="00093953" w:rsidRPr="00AF5F6F" w:rsidRDefault="00093953" w:rsidP="00093953">
      <w:pPr>
        <w:spacing w:before="80" w:after="80"/>
        <w:ind w:firstLine="720"/>
        <w:jc w:val="both"/>
        <w:rPr>
          <w:rFonts w:ascii="Trebuchet MS" w:hAnsi="Trebuchet MS"/>
          <w:i/>
          <w:iCs/>
          <w:lang w:val="ro-RO"/>
        </w:rPr>
      </w:pPr>
      <w:bookmarkStart w:id="0" w:name="_Hlk126674231"/>
      <w:r w:rsidRPr="00AF5F6F">
        <w:rPr>
          <w:rFonts w:ascii="Trebuchet MS" w:hAnsi="Trebuchet MS"/>
          <w:i/>
          <w:iCs/>
          <w:lang w:val="ro-RO"/>
        </w:rPr>
        <w:t>Conform prevederilor art. 53 din HG nr. 1336/2022 după afişarea rezultatelor obţinute la proba interviu</w:t>
      </w:r>
      <w:r w:rsidR="00AF5F6F">
        <w:rPr>
          <w:rFonts w:ascii="Trebuchet MS" w:hAnsi="Trebuchet MS"/>
          <w:i/>
          <w:iCs/>
          <w:lang w:val="ro-RO"/>
        </w:rPr>
        <w:t>,</w:t>
      </w:r>
      <w:r w:rsidRPr="00AF5F6F">
        <w:rPr>
          <w:rFonts w:ascii="Trebuchet MS" w:hAnsi="Trebuchet MS"/>
          <w:i/>
          <w:iCs/>
          <w:lang w:val="ro-RO"/>
        </w:rPr>
        <w:t xml:space="preserve"> candidaţii nemulţumiţi pot depune contestaţie la </w:t>
      </w:r>
      <w:r w:rsidR="009E1F8C" w:rsidRPr="00AF5F6F">
        <w:rPr>
          <w:rFonts w:ascii="Trebuchet MS" w:hAnsi="Trebuchet MS"/>
          <w:i/>
          <w:iCs/>
          <w:lang w:val="ro-RO"/>
        </w:rPr>
        <w:t>Servici</w:t>
      </w:r>
      <w:r w:rsidRPr="00AF5F6F">
        <w:rPr>
          <w:rFonts w:ascii="Trebuchet MS" w:hAnsi="Trebuchet MS"/>
          <w:i/>
          <w:iCs/>
          <w:lang w:val="ro-RO"/>
        </w:rPr>
        <w:t xml:space="preserve">ul Resurse Umane, </w:t>
      </w:r>
      <w:r w:rsidR="00653528">
        <w:rPr>
          <w:rFonts w:ascii="Trebuchet MS" w:hAnsi="Trebuchet MS"/>
          <w:i/>
          <w:iCs/>
          <w:lang w:val="ro-RO"/>
        </w:rPr>
        <w:t xml:space="preserve">Comunicare și Registratură, </w:t>
      </w:r>
      <w:r w:rsidRPr="00AF5F6F">
        <w:rPr>
          <w:rFonts w:ascii="Trebuchet MS" w:hAnsi="Trebuchet MS"/>
          <w:i/>
          <w:iCs/>
          <w:lang w:val="ro-RO"/>
        </w:rPr>
        <w:t>în termen de cel mult o zi lucrătoare de la data afişării rezultatului probei interviu sub sancţiunea decăderii din acest drept</w:t>
      </w:r>
      <w:bookmarkEnd w:id="0"/>
      <w:r w:rsidRPr="00AF5F6F">
        <w:rPr>
          <w:rFonts w:ascii="Trebuchet MS" w:hAnsi="Trebuchet MS"/>
          <w:i/>
          <w:iCs/>
          <w:lang w:val="ro-RO"/>
        </w:rPr>
        <w:t>.</w:t>
      </w:r>
    </w:p>
    <w:p w14:paraId="42F936C1" w14:textId="71F3E446" w:rsidR="00093953" w:rsidRPr="00AF5F6F" w:rsidRDefault="00093953" w:rsidP="00093953">
      <w:pPr>
        <w:pStyle w:val="NoSpacing"/>
        <w:spacing w:before="80" w:after="80"/>
        <w:ind w:firstLine="720"/>
        <w:jc w:val="both"/>
        <w:rPr>
          <w:rFonts w:ascii="Trebuchet MS" w:hAnsi="Trebuchet MS"/>
          <w:b/>
          <w:bCs/>
          <w:iCs/>
          <w:color w:val="000000" w:themeColor="text1"/>
          <w:lang w:val="ro-RO"/>
        </w:rPr>
      </w:pPr>
      <w:r w:rsidRPr="00AF5F6F">
        <w:rPr>
          <w:rFonts w:ascii="Trebuchet MS" w:hAnsi="Trebuchet MS"/>
          <w:b/>
          <w:bCs/>
          <w:iCs/>
          <w:color w:val="000000" w:themeColor="text1"/>
          <w:lang w:val="ro-RO"/>
        </w:rPr>
        <w:t>Punctajul final se calculează ca medie aritmetică a punctajelor obţinute la proba scrisă</w:t>
      </w:r>
      <w:r w:rsidR="00443622" w:rsidRPr="00AF5F6F">
        <w:rPr>
          <w:rFonts w:ascii="Trebuchet MS" w:hAnsi="Trebuchet MS"/>
          <w:b/>
          <w:bCs/>
          <w:iCs/>
          <w:color w:val="000000" w:themeColor="text1"/>
          <w:lang w:val="ro-RO"/>
        </w:rPr>
        <w:t xml:space="preserve"> </w:t>
      </w:r>
      <w:r w:rsidRPr="00AF5F6F">
        <w:rPr>
          <w:rFonts w:ascii="Trebuchet MS" w:hAnsi="Trebuchet MS"/>
          <w:b/>
          <w:bCs/>
          <w:iCs/>
          <w:color w:val="000000" w:themeColor="text1"/>
          <w:lang w:val="ro-RO"/>
        </w:rPr>
        <w:t>şi interviu.</w:t>
      </w:r>
    </w:p>
    <w:p w14:paraId="6DB66A18" w14:textId="77777777" w:rsidR="00093953" w:rsidRPr="00AF5F6F" w:rsidRDefault="00093953" w:rsidP="00093953">
      <w:pPr>
        <w:pStyle w:val="NormalWeb"/>
        <w:spacing w:before="80" w:beforeAutospacing="0" w:after="80" w:afterAutospacing="0"/>
        <w:ind w:firstLine="720"/>
        <w:jc w:val="both"/>
        <w:rPr>
          <w:rFonts w:ascii="Trebuchet MS" w:hAnsi="Trebuchet MS"/>
          <w:b/>
          <w:bCs/>
          <w:i/>
          <w:iCs/>
          <w:lang w:val="ro-RO"/>
        </w:rPr>
      </w:pPr>
      <w:r w:rsidRPr="00AF5F6F">
        <w:rPr>
          <w:rStyle w:val="rvts31"/>
          <w:rFonts w:ascii="Trebuchet MS" w:hAnsi="Trebuchet MS"/>
          <w:b/>
          <w:bCs/>
          <w:i/>
          <w:iCs/>
          <w:lang w:val="ro-RO"/>
        </w:rPr>
        <w:t xml:space="preserve">Rezultatele finale se afişează la sediul instituţiei şi pe pagina de internet </w:t>
      </w:r>
      <w:r w:rsidRPr="00AF5F6F">
        <w:rPr>
          <w:rFonts w:ascii="Trebuchet MS" w:hAnsi="Trebuchet MS"/>
          <w:b/>
          <w:bCs/>
          <w:i/>
          <w:iCs/>
          <w:lang w:val="ro-RO"/>
        </w:rPr>
        <w:t>www.daspn.ro</w:t>
      </w:r>
      <w:r w:rsidRPr="00AF5F6F">
        <w:rPr>
          <w:rStyle w:val="rvts31"/>
          <w:rFonts w:ascii="Trebuchet MS" w:hAnsi="Trebuchet MS"/>
          <w:b/>
          <w:bCs/>
          <w:i/>
          <w:iCs/>
          <w:lang w:val="ro-RO"/>
        </w:rPr>
        <w:t xml:space="preserve">, la secţiunea </w:t>
      </w:r>
      <w:r w:rsidRPr="00AF5F6F">
        <w:rPr>
          <w:rFonts w:ascii="Trebuchet MS" w:hAnsi="Trebuchet MS"/>
          <w:b/>
          <w:bCs/>
          <w:i/>
          <w:iCs/>
          <w:lang w:val="ro-RO"/>
        </w:rPr>
        <w:t>RESURSE UMANE - RECRUTARE/SELECTIE</w:t>
      </w:r>
      <w:r w:rsidRPr="00AF5F6F">
        <w:rPr>
          <w:rStyle w:val="rvts31"/>
          <w:rFonts w:ascii="Trebuchet MS" w:hAnsi="Trebuchet MS"/>
          <w:b/>
          <w:bCs/>
          <w:i/>
          <w:iCs/>
          <w:lang w:val="ro-RO"/>
        </w:rPr>
        <w:t>, în termen de o zi lucrătoare de la data afişării rezultatelor soluţionării contestaţiilor pentru ultima probă, prin specificarea menţiunii "admis" sau "respins".</w:t>
      </w:r>
    </w:p>
    <w:p w14:paraId="247996A4" w14:textId="77777777" w:rsidR="00586C5E" w:rsidRPr="00AF5F6F" w:rsidRDefault="00586C5E" w:rsidP="002C27AD">
      <w:pPr>
        <w:ind w:firstLine="720"/>
        <w:jc w:val="both"/>
        <w:rPr>
          <w:rFonts w:ascii="Trebuchet MS" w:hAnsi="Trebuchet MS"/>
          <w:b/>
          <w:lang w:val="ro-RO"/>
        </w:rPr>
      </w:pPr>
    </w:p>
    <w:p w14:paraId="5668E16E" w14:textId="50B573A1" w:rsidR="00586C5E" w:rsidRPr="007F3923" w:rsidRDefault="00586C5E" w:rsidP="002C27AD">
      <w:pPr>
        <w:ind w:firstLine="720"/>
        <w:jc w:val="both"/>
        <w:rPr>
          <w:rFonts w:ascii="Trebuchet MS" w:hAnsi="Trebuchet MS"/>
          <w:b/>
          <w:lang w:val="ro-RO"/>
        </w:rPr>
      </w:pPr>
      <w:r w:rsidRPr="00AF5F6F">
        <w:rPr>
          <w:rFonts w:ascii="Trebuchet MS" w:hAnsi="Trebuchet MS"/>
          <w:b/>
          <w:lang w:val="ro-RO"/>
        </w:rPr>
        <w:t xml:space="preserve">Afișat, azi </w:t>
      </w:r>
      <w:r w:rsidR="00653528">
        <w:rPr>
          <w:rFonts w:ascii="Trebuchet MS" w:hAnsi="Trebuchet MS"/>
          <w:b/>
          <w:lang w:val="ro-RO"/>
        </w:rPr>
        <w:t>06.10.2025</w:t>
      </w:r>
      <w:r w:rsidRPr="007F3923">
        <w:rPr>
          <w:rFonts w:ascii="Trebuchet MS" w:hAnsi="Trebuchet MS"/>
          <w:b/>
          <w:lang w:val="ro-RO"/>
        </w:rPr>
        <w:t xml:space="preserve">, ora </w:t>
      </w:r>
      <w:r w:rsidR="007F3923" w:rsidRPr="007F3923">
        <w:rPr>
          <w:rFonts w:ascii="Trebuchet MS" w:hAnsi="Trebuchet MS"/>
          <w:b/>
          <w:lang w:val="ro-RO"/>
        </w:rPr>
        <w:t>15</w:t>
      </w:r>
      <w:r w:rsidR="008B5ECC" w:rsidRPr="007F3923">
        <w:rPr>
          <w:rFonts w:ascii="Trebuchet MS" w:hAnsi="Trebuchet MS"/>
          <w:b/>
          <w:lang w:val="ro-RO"/>
        </w:rPr>
        <w:t>:</w:t>
      </w:r>
      <w:r w:rsidR="00653528">
        <w:rPr>
          <w:rFonts w:ascii="Trebuchet MS" w:hAnsi="Trebuchet MS"/>
          <w:b/>
          <w:lang w:val="ro-RO"/>
        </w:rPr>
        <w:t>0</w:t>
      </w:r>
      <w:r w:rsidR="00BE5A78" w:rsidRPr="007F3923">
        <w:rPr>
          <w:rFonts w:ascii="Trebuchet MS" w:hAnsi="Trebuchet MS"/>
          <w:b/>
          <w:lang w:val="ro-RO"/>
        </w:rPr>
        <w:t>0</w:t>
      </w:r>
    </w:p>
    <w:p w14:paraId="109D278F" w14:textId="48DDD69E" w:rsidR="002C27AD" w:rsidRDefault="002C27AD" w:rsidP="002C27AD">
      <w:pPr>
        <w:pStyle w:val="NoSpacing"/>
        <w:jc w:val="both"/>
        <w:rPr>
          <w:rFonts w:eastAsia="Times New Roman"/>
          <w:bCs/>
          <w:color w:val="000000"/>
          <w:lang w:val="ro-RO" w:eastAsia="ro-RO"/>
        </w:rPr>
      </w:pPr>
    </w:p>
    <w:p w14:paraId="5E86FAC5" w14:textId="181C0D02" w:rsidR="00AC6AEA" w:rsidRPr="008B5ECC" w:rsidRDefault="002C27AD">
      <w:pPr>
        <w:rPr>
          <w:lang w:val="ro-RO"/>
        </w:rPr>
      </w:pPr>
      <w:r w:rsidRPr="008B5ECC">
        <w:rPr>
          <w:bCs/>
          <w:i/>
          <w:color w:val="000000"/>
          <w:lang w:val="ro-RO"/>
        </w:rPr>
        <w:t>Secretarul comisiei de concurs</w:t>
      </w:r>
      <w:r w:rsidRPr="008B5ECC">
        <w:rPr>
          <w:color w:val="000000"/>
          <w:lang w:val="ro-RO"/>
        </w:rPr>
        <w:t xml:space="preserve"> </w:t>
      </w:r>
    </w:p>
    <w:sectPr w:rsidR="00AC6AEA" w:rsidRPr="008B5ECC" w:rsidSect="00653528">
      <w:pgSz w:w="12240" w:h="15840"/>
      <w:pgMar w:top="900" w:right="99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AD"/>
    <w:rsid w:val="00093953"/>
    <w:rsid w:val="00110AEC"/>
    <w:rsid w:val="00137CCD"/>
    <w:rsid w:val="001B68DC"/>
    <w:rsid w:val="001E67CA"/>
    <w:rsid w:val="0027651C"/>
    <w:rsid w:val="002C27AD"/>
    <w:rsid w:val="002F0D65"/>
    <w:rsid w:val="00362499"/>
    <w:rsid w:val="003D709B"/>
    <w:rsid w:val="00443622"/>
    <w:rsid w:val="00586C5E"/>
    <w:rsid w:val="005A6E54"/>
    <w:rsid w:val="005B35AA"/>
    <w:rsid w:val="005F33D3"/>
    <w:rsid w:val="00653528"/>
    <w:rsid w:val="00680F4C"/>
    <w:rsid w:val="00765838"/>
    <w:rsid w:val="007F3923"/>
    <w:rsid w:val="00877DE8"/>
    <w:rsid w:val="008B5ECC"/>
    <w:rsid w:val="0091534D"/>
    <w:rsid w:val="009E04B1"/>
    <w:rsid w:val="009E1F8C"/>
    <w:rsid w:val="00A047E9"/>
    <w:rsid w:val="00A81060"/>
    <w:rsid w:val="00AC6AEA"/>
    <w:rsid w:val="00AF5F6F"/>
    <w:rsid w:val="00BE5A78"/>
    <w:rsid w:val="00C14FFA"/>
    <w:rsid w:val="00C4151E"/>
    <w:rsid w:val="00CD2071"/>
    <w:rsid w:val="00D01FB9"/>
    <w:rsid w:val="00D6371D"/>
    <w:rsid w:val="00DB39C8"/>
    <w:rsid w:val="00E35DEC"/>
    <w:rsid w:val="00E4463F"/>
    <w:rsid w:val="00E7603E"/>
    <w:rsid w:val="00EF36C5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FA76"/>
  <w15:docId w15:val="{AEABA205-CCCC-40F8-88D4-010BFDBD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7A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93953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rvts31">
    <w:name w:val="rvts31"/>
    <w:basedOn w:val="DefaultParagraphFont"/>
    <w:rsid w:val="0009395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user3</cp:lastModifiedBy>
  <cp:revision>2</cp:revision>
  <cp:lastPrinted>2025-10-06T11:48:00Z</cp:lastPrinted>
  <dcterms:created xsi:type="dcterms:W3CDTF">2025-10-06T12:05:00Z</dcterms:created>
  <dcterms:modified xsi:type="dcterms:W3CDTF">2025-10-06T12:05:00Z</dcterms:modified>
</cp:coreProperties>
</file>